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7231F3">
      <w:pPr>
        <w:pStyle w:val="2"/>
        <w:bidi w:val="0"/>
        <w:rPr>
          <w:rFonts w:hint="eastAsia"/>
          <w:lang w:val="en-US" w:eastAsia="zh-CN"/>
        </w:rPr>
      </w:pPr>
      <w:r>
        <w:rPr>
          <w:rFonts w:hint="eastAsia"/>
          <w:lang w:val="en-US" w:eastAsia="zh-CN"/>
        </w:rPr>
        <w:t>学习笔记</w:t>
      </w:r>
    </w:p>
    <w:p w14:paraId="51F2C7A8">
      <w:pPr>
        <w:pStyle w:val="3"/>
        <w:numPr>
          <w:ilvl w:val="0"/>
          <w:numId w:val="1"/>
        </w:numPr>
        <w:bidi w:val="0"/>
        <w:rPr>
          <w:rFonts w:hint="eastAsia"/>
          <w:lang w:val="en-US" w:eastAsia="zh-CN"/>
        </w:rPr>
      </w:pPr>
      <w:r>
        <w:rPr>
          <w:rFonts w:hint="eastAsia"/>
          <w:lang w:val="en-US" w:eastAsia="zh-CN"/>
        </w:rPr>
        <w:t>链接：</w:t>
      </w:r>
    </w:p>
    <w:p w14:paraId="07C09C0F">
      <w:pPr>
        <w:numPr>
          <w:numId w:val="0"/>
        </w:numPr>
        <w:rPr>
          <w:rFonts w:hint="eastAsia"/>
          <w:lang w:val="en-US" w:eastAsia="zh-CN"/>
        </w:rPr>
      </w:pPr>
      <w:r>
        <w:rPr>
          <w:rFonts w:hint="eastAsia"/>
          <w:lang w:val="en-US" w:eastAsia="zh-CN"/>
        </w:rPr>
        <w:t>【【哈工大】操作系统 李治军（全32讲）】https://www.bilibili.com/video/BV19r4y1b7Aw?p=24&amp;vd_source=b2be83db57f2e252eaa9c513aed645db</w:t>
      </w:r>
    </w:p>
    <w:p w14:paraId="5EC9E5E0">
      <w:pPr>
        <w:pStyle w:val="3"/>
        <w:numPr>
          <w:ilvl w:val="0"/>
          <w:numId w:val="1"/>
        </w:numPr>
        <w:bidi w:val="0"/>
        <w:rPr>
          <w:rFonts w:hint="default"/>
          <w:lang w:val="en-US" w:eastAsia="zh-CN"/>
        </w:rPr>
      </w:pPr>
      <w:r>
        <w:rPr>
          <w:rFonts w:hint="eastAsia"/>
          <w:lang w:val="en-US" w:eastAsia="zh-CN"/>
        </w:rPr>
        <w:t>资料：</w:t>
      </w:r>
    </w:p>
    <w:p w14:paraId="34D0F057">
      <w:pPr>
        <w:numPr>
          <w:numId w:val="0"/>
        </w:numPr>
        <w:rPr>
          <w:rFonts w:hint="eastAsia"/>
          <w:lang w:val="en-US" w:eastAsia="zh-CN"/>
        </w:rPr>
      </w:pPr>
      <w:r>
        <w:rPr>
          <w:rFonts w:hint="eastAsia"/>
          <w:lang w:val="en-US" w:eastAsia="zh-CN"/>
        </w:rPr>
        <w:t>操作系统本质 第一版 清华大学出版社 陈鹏</w:t>
      </w:r>
    </w:p>
    <w:p w14:paraId="5F793562">
      <w:pPr>
        <w:pStyle w:val="3"/>
        <w:numPr>
          <w:ilvl w:val="0"/>
          <w:numId w:val="1"/>
        </w:numPr>
        <w:bidi w:val="0"/>
        <w:ind w:left="0" w:leftChars="0" w:firstLine="0" w:firstLineChars="0"/>
        <w:rPr>
          <w:rFonts w:hint="eastAsia"/>
          <w:lang w:val="en-US" w:eastAsia="zh-CN"/>
        </w:rPr>
      </w:pPr>
      <w:r>
        <w:rPr>
          <w:rFonts w:hint="eastAsia"/>
          <w:lang w:val="en-US" w:eastAsia="zh-CN"/>
        </w:rPr>
        <w:t>心得：</w:t>
      </w:r>
    </w:p>
    <w:p w14:paraId="52E190B3">
      <w:pPr>
        <w:numPr>
          <w:numId w:val="0"/>
        </w:numPr>
        <w:ind w:leftChars="0"/>
        <w:rPr>
          <w:rFonts w:hint="eastAsia"/>
          <w:lang w:val="en-US" w:eastAsia="zh-CN"/>
        </w:rPr>
      </w:pPr>
      <w:r>
        <w:rPr>
          <w:rFonts w:hint="eastAsia"/>
          <w:lang w:val="en-US" w:eastAsia="zh-CN"/>
        </w:rPr>
        <w:t>操作系统内容是非常庞大，复杂且各部分联系紧密，智慧的，我们学习的操作系统知识与现代正在使用的操作系统也具有一些出入，我们仍然不断地需要保持学习操作系统。</w:t>
      </w:r>
    </w:p>
    <w:p w14:paraId="460D3DAC">
      <w:pPr>
        <w:numPr>
          <w:numId w:val="0"/>
        </w:numPr>
        <w:ind w:leftChars="0"/>
        <w:rPr>
          <w:rFonts w:hint="default"/>
          <w:lang w:val="en-US" w:eastAsia="zh-CN"/>
        </w:rPr>
      </w:pPr>
      <w:r>
        <w:rPr>
          <w:rFonts w:hint="eastAsia"/>
          <w:lang w:val="en-US" w:eastAsia="zh-CN"/>
        </w:rPr>
        <w:t>操作系统发展历史，系统调用，多进程图像，CPU调度，进程同步与信号量，段页结合地内存处理，IO操作，磁盘处</w:t>
      </w:r>
      <w:bookmarkStart w:id="0" w:name="_GoBack"/>
      <w:bookmarkEnd w:id="0"/>
      <w:r>
        <w:rPr>
          <w:rFonts w:hint="eastAsia"/>
          <w:lang w:val="en-US" w:eastAsia="zh-CN"/>
        </w:rPr>
        <w:t>理等。</w:t>
      </w:r>
    </w:p>
    <w:p w14:paraId="41C4B530">
      <w:pPr>
        <w:pStyle w:val="3"/>
        <w:numPr>
          <w:numId w:val="0"/>
        </w:numPr>
        <w:bidi w:val="0"/>
        <w:rPr>
          <w:rFonts w:hint="default"/>
          <w:lang w:val="en-US" w:eastAsia="zh-CN"/>
        </w:rPr>
      </w:pPr>
      <w:r>
        <w:rPr>
          <w:rFonts w:hint="eastAsia"/>
          <w:lang w:val="en-US" w:eastAsia="zh-CN"/>
        </w:rPr>
        <w:t>4笔记：</w:t>
      </w:r>
    </w:p>
    <w:p w14:paraId="6FD3FA9F">
      <w:pPr>
        <w:numPr>
          <w:numId w:val="0"/>
        </w:numPr>
        <w:rPr>
          <w:rFonts w:hint="default"/>
          <w:lang w:val="en-US" w:eastAsia="zh-CN"/>
        </w:rPr>
      </w:pPr>
      <w:r>
        <w:rPr>
          <w:rFonts w:hint="default"/>
          <w:lang w:val="en-US" w:eastAsia="zh-CN"/>
        </w:rPr>
        <w:drawing>
          <wp:inline distT="0" distB="0" distL="114300" distR="114300">
            <wp:extent cx="2374265" cy="4224655"/>
            <wp:effectExtent l="0" t="0" r="3175" b="12065"/>
            <wp:docPr id="1" name="图片 1" descr="微信图片_2025051419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50514194024"/>
                    <pic:cNvPicPr>
                      <a:picLocks noChangeAspect="1"/>
                    </pic:cNvPicPr>
                  </pic:nvPicPr>
                  <pic:blipFill>
                    <a:blip r:embed="rId6"/>
                    <a:stretch>
                      <a:fillRect/>
                    </a:stretch>
                  </pic:blipFill>
                  <pic:spPr>
                    <a:xfrm>
                      <a:off x="0" y="0"/>
                      <a:ext cx="2374265" cy="4224655"/>
                    </a:xfrm>
                    <a:prstGeom prst="rect">
                      <a:avLst/>
                    </a:prstGeom>
                  </pic:spPr>
                </pic:pic>
              </a:graphicData>
            </a:graphic>
          </wp:inline>
        </w:drawing>
      </w:r>
      <w:r>
        <w:rPr>
          <w:rFonts w:hint="default"/>
          <w:lang w:val="en-US" w:eastAsia="zh-CN"/>
        </w:rPr>
        <w:drawing>
          <wp:inline distT="0" distB="0" distL="114300" distR="114300">
            <wp:extent cx="2347595" cy="4176395"/>
            <wp:effectExtent l="0" t="0" r="14605" b="14605"/>
            <wp:docPr id="4" name="图片 4" descr="微信图片_2025051419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50514194030"/>
                    <pic:cNvPicPr>
                      <a:picLocks noChangeAspect="1"/>
                    </pic:cNvPicPr>
                  </pic:nvPicPr>
                  <pic:blipFill>
                    <a:blip r:embed="rId7"/>
                    <a:stretch>
                      <a:fillRect/>
                    </a:stretch>
                  </pic:blipFill>
                  <pic:spPr>
                    <a:xfrm>
                      <a:off x="0" y="0"/>
                      <a:ext cx="2347595" cy="4176395"/>
                    </a:xfrm>
                    <a:prstGeom prst="rect">
                      <a:avLst/>
                    </a:prstGeom>
                  </pic:spPr>
                </pic:pic>
              </a:graphicData>
            </a:graphic>
          </wp:inline>
        </w:drawing>
      </w:r>
      <w:r>
        <w:rPr>
          <w:rFonts w:hint="default"/>
          <w:lang w:val="en-US" w:eastAsia="zh-CN"/>
        </w:rPr>
        <w:drawing>
          <wp:inline distT="0" distB="0" distL="114300" distR="114300">
            <wp:extent cx="5177155" cy="2910840"/>
            <wp:effectExtent l="0" t="0" r="4445" b="0"/>
            <wp:docPr id="7" name="图片 7" descr="微信图片_202505141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50514194039"/>
                    <pic:cNvPicPr>
                      <a:picLocks noChangeAspect="1"/>
                    </pic:cNvPicPr>
                  </pic:nvPicPr>
                  <pic:blipFill>
                    <a:blip r:embed="rId8"/>
                    <a:stretch>
                      <a:fillRect/>
                    </a:stretch>
                  </pic:blipFill>
                  <pic:spPr>
                    <a:xfrm>
                      <a:off x="0" y="0"/>
                      <a:ext cx="5177155" cy="2910840"/>
                    </a:xfrm>
                    <a:prstGeom prst="rect">
                      <a:avLst/>
                    </a:prstGeom>
                  </pic:spPr>
                </pic:pic>
              </a:graphicData>
            </a:graphic>
          </wp:inline>
        </w:drawing>
      </w:r>
      <w:r>
        <w:rPr>
          <w:rFonts w:hint="default"/>
          <w:lang w:val="en-US" w:eastAsia="zh-CN"/>
        </w:rPr>
        <w:drawing>
          <wp:inline distT="0" distB="0" distL="114300" distR="114300">
            <wp:extent cx="2524125" cy="4490085"/>
            <wp:effectExtent l="0" t="0" r="5715" b="5715"/>
            <wp:docPr id="3" name="图片 3" descr="微信图片_202505141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50514194032"/>
                    <pic:cNvPicPr>
                      <a:picLocks noChangeAspect="1"/>
                    </pic:cNvPicPr>
                  </pic:nvPicPr>
                  <pic:blipFill>
                    <a:blip r:embed="rId9"/>
                    <a:stretch>
                      <a:fillRect/>
                    </a:stretch>
                  </pic:blipFill>
                  <pic:spPr>
                    <a:xfrm>
                      <a:off x="0" y="0"/>
                      <a:ext cx="2524125" cy="4490085"/>
                    </a:xfrm>
                    <a:prstGeom prst="rect">
                      <a:avLst/>
                    </a:prstGeom>
                  </pic:spPr>
                </pic:pic>
              </a:graphicData>
            </a:graphic>
          </wp:inline>
        </w:drawing>
      </w:r>
      <w:r>
        <w:rPr>
          <w:rFonts w:hint="default"/>
          <w:lang w:val="en-US" w:eastAsia="zh-CN"/>
        </w:rPr>
        <w:drawing>
          <wp:inline distT="0" distB="0" distL="114300" distR="114300">
            <wp:extent cx="2333625" cy="4152900"/>
            <wp:effectExtent l="0" t="0" r="13335" b="7620"/>
            <wp:docPr id="2" name="图片 2" descr="微信图片_2025051419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50514194033"/>
                    <pic:cNvPicPr>
                      <a:picLocks noChangeAspect="1"/>
                    </pic:cNvPicPr>
                  </pic:nvPicPr>
                  <pic:blipFill>
                    <a:blip r:embed="rId10"/>
                    <a:stretch>
                      <a:fillRect/>
                    </a:stretch>
                  </pic:blipFill>
                  <pic:spPr>
                    <a:xfrm>
                      <a:off x="0" y="0"/>
                      <a:ext cx="2333625" cy="4152900"/>
                    </a:xfrm>
                    <a:prstGeom prst="rect">
                      <a:avLst/>
                    </a:prstGeom>
                  </pic:spPr>
                </pic:pic>
              </a:graphicData>
            </a:graphic>
          </wp:inline>
        </w:drawing>
      </w:r>
      <w:r>
        <w:rPr>
          <w:rFonts w:hint="default"/>
          <w:lang w:val="en-US" w:eastAsia="zh-CN"/>
        </w:rPr>
        <w:drawing>
          <wp:inline distT="0" distB="0" distL="114300" distR="114300">
            <wp:extent cx="2752725" cy="4897120"/>
            <wp:effectExtent l="0" t="0" r="5715" b="10160"/>
            <wp:docPr id="9" name="图片 9" descr="微信图片_2025051419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50514194035"/>
                    <pic:cNvPicPr>
                      <a:picLocks noChangeAspect="1"/>
                    </pic:cNvPicPr>
                  </pic:nvPicPr>
                  <pic:blipFill>
                    <a:blip r:embed="rId11"/>
                    <a:stretch>
                      <a:fillRect/>
                    </a:stretch>
                  </pic:blipFill>
                  <pic:spPr>
                    <a:xfrm>
                      <a:off x="0" y="0"/>
                      <a:ext cx="2752725" cy="4897120"/>
                    </a:xfrm>
                    <a:prstGeom prst="rect">
                      <a:avLst/>
                    </a:prstGeom>
                  </pic:spPr>
                </pic:pic>
              </a:graphicData>
            </a:graphic>
          </wp:inline>
        </w:drawing>
      </w:r>
      <w:r>
        <w:rPr>
          <w:rFonts w:hint="default"/>
          <w:lang w:val="en-US" w:eastAsia="zh-CN"/>
        </w:rPr>
        <w:drawing>
          <wp:inline distT="0" distB="0" distL="114300" distR="114300">
            <wp:extent cx="5222240" cy="2936875"/>
            <wp:effectExtent l="0" t="0" r="5080" b="4445"/>
            <wp:docPr id="8" name="图片 8" descr="微信图片_2025051419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50514194037"/>
                    <pic:cNvPicPr>
                      <a:picLocks noChangeAspect="1"/>
                    </pic:cNvPicPr>
                  </pic:nvPicPr>
                  <pic:blipFill>
                    <a:blip r:embed="rId12"/>
                    <a:stretch>
                      <a:fillRect/>
                    </a:stretch>
                  </pic:blipFill>
                  <pic:spPr>
                    <a:xfrm>
                      <a:off x="0" y="0"/>
                      <a:ext cx="5222240" cy="2936875"/>
                    </a:xfrm>
                    <a:prstGeom prst="rect">
                      <a:avLst/>
                    </a:prstGeom>
                  </pic:spPr>
                </pic:pic>
              </a:graphicData>
            </a:graphic>
          </wp:inline>
        </w:drawing>
      </w:r>
      <w:r>
        <w:rPr>
          <w:rFonts w:hint="default"/>
          <w:lang w:val="en-US" w:eastAsia="zh-CN"/>
        </w:rPr>
        <w:drawing>
          <wp:inline distT="0" distB="0" distL="114300" distR="114300">
            <wp:extent cx="2975610" cy="5292725"/>
            <wp:effectExtent l="0" t="0" r="10795" b="11430"/>
            <wp:docPr id="6" name="图片 6" descr="微信图片_2025051419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50514194040"/>
                    <pic:cNvPicPr>
                      <a:picLocks noChangeAspect="1"/>
                    </pic:cNvPicPr>
                  </pic:nvPicPr>
                  <pic:blipFill>
                    <a:blip r:embed="rId13"/>
                    <a:stretch>
                      <a:fillRect/>
                    </a:stretch>
                  </pic:blipFill>
                  <pic:spPr>
                    <a:xfrm rot="16200000">
                      <a:off x="0" y="0"/>
                      <a:ext cx="2975610" cy="52927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06141"/>
    <w:multiLevelType w:val="singleLevel"/>
    <w:tmpl w:val="12706141"/>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23963"/>
    <w:rsid w:val="27023963"/>
    <w:rsid w:val="72EF5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13</TotalTime>
  <ScaleCrop>false</ScaleCrop>
  <LinksUpToDate>false</LinksUpToDate>
  <CharactersWithSpaces>0</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2025-05-14T11:42:00Z</dcterms:created>
  <dc:creator>刹那，永恒</dc:creator>
  <cp:lastModifiedBy>刹那，永恒</cp:lastModifiedBy>
  <dcterms:modified xsi:type="dcterms:W3CDTF">2025-05-14T11:55:35Z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E1A287D495414A91936DC07BB0CCD1B5_11</vt:lpwstr>
  </property>
  <property fmtid="{D5CDD505-2E9C-101B-9397-08002B2CF9AE}" pid="4" name="KSOTemplateDocerSaveRecord">
    <vt:lpwstr>eyJoZGlkIjoiMDIwYTk5OTZmMTA5ZWY2MTQ0ZGFiNDIzMWI3MWU1ZWQiLCJ1c2VySWQiOiI4MjE3Njg5NTIifQ==</vt:lpwstr>
  </property>
</Properties>
</file>